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99" w:rsidRDefault="00F34799" w:rsidP="00F34799">
      <w:pPr>
        <w:pStyle w:val="4"/>
        <w:spacing w:after="78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424B2E">
        <w:rPr>
          <w:rFonts w:ascii="Times New Roman" w:hAnsi="Times New Roman" w:cs="Times New Roman"/>
          <w:sz w:val="24"/>
          <w:szCs w:val="24"/>
          <w:lang w:val="ru-RU"/>
        </w:rPr>
        <w:t>Структура текста обзорной статьи</w:t>
      </w:r>
    </w:p>
    <w:p w:rsidR="00C366BC" w:rsidRPr="00C366BC" w:rsidRDefault="00C366BC" w:rsidP="00C366BC">
      <w:pPr>
        <w:rPr>
          <w:lang w:val="ru-RU"/>
        </w:rPr>
      </w:pPr>
    </w:p>
    <w:p w:rsidR="00F34799" w:rsidRPr="00424B2E" w:rsidRDefault="00F34799" w:rsidP="00F34799">
      <w:pPr>
        <w:ind w:left="-15"/>
        <w:rPr>
          <w:sz w:val="24"/>
          <w:szCs w:val="24"/>
          <w:lang w:val="ru-RU"/>
        </w:rPr>
      </w:pPr>
      <w:r w:rsidRPr="00424B2E">
        <w:rPr>
          <w:b/>
          <w:i/>
          <w:sz w:val="24"/>
          <w:szCs w:val="24"/>
          <w:lang w:val="ru-RU"/>
        </w:rPr>
        <w:t>Введение (</w:t>
      </w:r>
      <w:r w:rsidRPr="00424B2E">
        <w:rPr>
          <w:b/>
          <w:i/>
          <w:sz w:val="24"/>
          <w:szCs w:val="24"/>
        </w:rPr>
        <w:t>Introduction</w:t>
      </w:r>
      <w:r w:rsidRPr="00424B2E">
        <w:rPr>
          <w:b/>
          <w:i/>
          <w:sz w:val="24"/>
          <w:szCs w:val="24"/>
          <w:lang w:val="ru-RU"/>
        </w:rPr>
        <w:t>).</w:t>
      </w:r>
      <w:r w:rsidRPr="00424B2E">
        <w:rPr>
          <w:sz w:val="24"/>
          <w:szCs w:val="24"/>
          <w:lang w:val="ru-RU"/>
        </w:rPr>
        <w:t xml:space="preserve"> Введение к обзору любого типа (обзору предметного поля, систематическому обзору, </w:t>
      </w:r>
      <w:proofErr w:type="spellStart"/>
      <w:proofErr w:type="gramStart"/>
      <w:r w:rsidRPr="00424B2E">
        <w:rPr>
          <w:sz w:val="24"/>
          <w:szCs w:val="24"/>
          <w:lang w:val="ru-RU"/>
        </w:rPr>
        <w:t>мета-анализу</w:t>
      </w:r>
      <w:proofErr w:type="spellEnd"/>
      <w:proofErr w:type="gramEnd"/>
      <w:r w:rsidRPr="00424B2E">
        <w:rPr>
          <w:sz w:val="24"/>
          <w:szCs w:val="24"/>
          <w:lang w:val="ru-RU"/>
        </w:rPr>
        <w:t xml:space="preserve"> и др.) призвано акцентировать актуальность исследования и его новизну, описать основные тренды в изучении проблематики и обосновать необходимость подготовки обзора на выбранную тему. Формулирование целей и исследовательских вопросов обзора реализуется в последнем абзаце раздела «Введение».</w:t>
      </w:r>
    </w:p>
    <w:p w:rsidR="00F34799" w:rsidRPr="00424B2E" w:rsidRDefault="00F34799" w:rsidP="00F34799">
      <w:pPr>
        <w:ind w:left="-15"/>
        <w:rPr>
          <w:sz w:val="24"/>
          <w:szCs w:val="24"/>
          <w:lang w:val="ru-RU"/>
        </w:rPr>
      </w:pPr>
      <w:proofErr w:type="spellStart"/>
      <w:proofErr w:type="gramStart"/>
      <w:r w:rsidRPr="00424B2E">
        <w:rPr>
          <w:b/>
          <w:i/>
          <w:sz w:val="24"/>
          <w:szCs w:val="24"/>
        </w:rPr>
        <w:t>Материалы</w:t>
      </w:r>
      <w:proofErr w:type="spellEnd"/>
      <w:r w:rsidRPr="00424B2E">
        <w:rPr>
          <w:b/>
          <w:i/>
          <w:sz w:val="24"/>
          <w:szCs w:val="24"/>
        </w:rPr>
        <w:t xml:space="preserve"> и </w:t>
      </w:r>
      <w:proofErr w:type="spellStart"/>
      <w:r w:rsidRPr="00424B2E">
        <w:rPr>
          <w:b/>
          <w:i/>
          <w:sz w:val="24"/>
          <w:szCs w:val="24"/>
        </w:rPr>
        <w:t>методы</w:t>
      </w:r>
      <w:proofErr w:type="spellEnd"/>
      <w:r w:rsidRPr="00424B2E">
        <w:rPr>
          <w:b/>
          <w:i/>
          <w:sz w:val="24"/>
          <w:szCs w:val="24"/>
        </w:rPr>
        <w:t xml:space="preserve"> (Materials and Methods).</w:t>
      </w:r>
      <w:proofErr w:type="gramEnd"/>
      <w:r w:rsidRPr="00424B2E">
        <w:rPr>
          <w:sz w:val="24"/>
          <w:szCs w:val="24"/>
        </w:rPr>
        <w:t xml:space="preserve"> </w:t>
      </w:r>
      <w:r w:rsidRPr="00424B2E">
        <w:rPr>
          <w:sz w:val="24"/>
          <w:szCs w:val="24"/>
          <w:lang w:val="ru-RU"/>
        </w:rPr>
        <w:t>Раздел призван содержать максимально подробную информацию относительно каждого шага авторского коллектива в процессе подбора источников для обзора и извлечения из них информации. Так, обязательными подразделами обзора выступают: (1) заявление о прозрачности исследования и следования протоколу исследования с указанием конкретного протокола; (2) описание исследовательской стратегии, которое, в свою очередь, подразумевает дальнейшее дробление на описание стратегии формулирования ключевых слов, критериев отбора источников для анализа, процесса обработки каждого из отобранных источников, процесса извлечения информации из источников и ее концептуализации, программного обеспечения, использованного для визуализации данных.</w:t>
      </w:r>
      <w:r w:rsidRPr="00424B2E">
        <w:rPr>
          <w:i/>
          <w:sz w:val="24"/>
          <w:szCs w:val="24"/>
          <w:lang w:val="ru-RU"/>
        </w:rPr>
        <w:t xml:space="preserve"> </w:t>
      </w:r>
    </w:p>
    <w:p w:rsidR="00F34799" w:rsidRPr="00424B2E" w:rsidRDefault="00F34799" w:rsidP="00F34799">
      <w:pPr>
        <w:ind w:left="-15"/>
        <w:rPr>
          <w:sz w:val="24"/>
          <w:szCs w:val="24"/>
          <w:lang w:val="ru-RU"/>
        </w:rPr>
      </w:pPr>
      <w:r w:rsidRPr="00424B2E">
        <w:rPr>
          <w:b/>
          <w:sz w:val="24"/>
          <w:szCs w:val="24"/>
          <w:lang w:val="ru-RU"/>
        </w:rPr>
        <w:t>Результаты (</w:t>
      </w:r>
      <w:r w:rsidRPr="00424B2E">
        <w:rPr>
          <w:b/>
          <w:i/>
          <w:sz w:val="24"/>
          <w:szCs w:val="24"/>
        </w:rPr>
        <w:t>Results</w:t>
      </w:r>
      <w:r w:rsidRPr="00424B2E">
        <w:rPr>
          <w:b/>
          <w:sz w:val="24"/>
          <w:szCs w:val="24"/>
          <w:lang w:val="ru-RU"/>
        </w:rPr>
        <w:t>)</w:t>
      </w:r>
      <w:r w:rsidRPr="00424B2E">
        <w:rPr>
          <w:sz w:val="24"/>
          <w:szCs w:val="24"/>
          <w:lang w:val="ru-RU"/>
        </w:rPr>
        <w:t xml:space="preserve">. Раздел подразделяется на тематические блоки в соответствии с направлениями исследований, которые авторский коллектив выявил из проанализированных источников. Обязательным является первый вводный абзац, поясняющий читателям логику структурирования информации в разделе. Второй абзац раздела традиционно отводится на описание технических характеристик проведенного обзора (какое количество источников было выявлено в </w:t>
      </w:r>
      <w:proofErr w:type="gramStart"/>
      <w:r w:rsidRPr="00424B2E">
        <w:rPr>
          <w:sz w:val="24"/>
          <w:szCs w:val="24"/>
          <w:lang w:val="ru-RU"/>
        </w:rPr>
        <w:t>базах</w:t>
      </w:r>
      <w:proofErr w:type="gramEnd"/>
      <w:r w:rsidRPr="00424B2E">
        <w:rPr>
          <w:sz w:val="24"/>
          <w:szCs w:val="24"/>
          <w:lang w:val="ru-RU"/>
        </w:rPr>
        <w:t xml:space="preserve"> данных по ключевым словам, какое количество статей было отбраковано авторами на этапе сканирования заголовков и аннотаций, какое количество статей в дальнейшем не было включено в анализ в тексте рукописи после сканирования полного текста, распределение исследований по странам и др.).</w:t>
      </w:r>
    </w:p>
    <w:p w:rsidR="00F34799" w:rsidRPr="00424B2E" w:rsidRDefault="00F34799" w:rsidP="00F34799">
      <w:pPr>
        <w:ind w:left="-15"/>
        <w:rPr>
          <w:sz w:val="24"/>
          <w:szCs w:val="24"/>
          <w:lang w:val="ru-RU"/>
        </w:rPr>
      </w:pPr>
      <w:r w:rsidRPr="00424B2E">
        <w:rPr>
          <w:b/>
          <w:i/>
          <w:sz w:val="24"/>
          <w:szCs w:val="24"/>
          <w:lang w:val="ru-RU"/>
        </w:rPr>
        <w:t>Обсуждение результатов (</w:t>
      </w:r>
      <w:r w:rsidRPr="00424B2E">
        <w:rPr>
          <w:b/>
          <w:i/>
          <w:sz w:val="24"/>
          <w:szCs w:val="24"/>
        </w:rPr>
        <w:t>Discussion</w:t>
      </w:r>
      <w:r w:rsidRPr="00424B2E">
        <w:rPr>
          <w:b/>
          <w:i/>
          <w:sz w:val="24"/>
          <w:szCs w:val="24"/>
          <w:lang w:val="ru-RU"/>
        </w:rPr>
        <w:t>)</w:t>
      </w:r>
      <w:r w:rsidRPr="00424B2E">
        <w:rPr>
          <w:i/>
          <w:sz w:val="24"/>
          <w:szCs w:val="24"/>
          <w:lang w:val="ru-RU"/>
        </w:rPr>
        <w:t>.</w:t>
      </w:r>
      <w:r w:rsidRPr="00424B2E">
        <w:rPr>
          <w:sz w:val="24"/>
          <w:szCs w:val="24"/>
          <w:lang w:val="ru-RU"/>
        </w:rPr>
        <w:t xml:space="preserve"> В тексте </w:t>
      </w:r>
      <w:proofErr w:type="gramStart"/>
      <w:r w:rsidRPr="00424B2E">
        <w:rPr>
          <w:sz w:val="24"/>
          <w:szCs w:val="24"/>
          <w:lang w:val="ru-RU"/>
        </w:rPr>
        <w:t>данного раздела</w:t>
      </w:r>
      <w:proofErr w:type="gramEnd"/>
      <w:r w:rsidRPr="00424B2E">
        <w:rPr>
          <w:sz w:val="24"/>
          <w:szCs w:val="24"/>
          <w:lang w:val="ru-RU"/>
        </w:rPr>
        <w:t xml:space="preserve"> авторский коллектив должен продемонстрировать, как полученные в результате обзора данные соотносятся с зафиксированным в литературе осмыслением проблематики с отсылкой к предыдущим исследованиям по теме. Первый абзац раздела призван акцентировать тему исследования сквозь призму полученных результатов и зафиксировать ключевые результаты на высоком уровне абстракции одним предложением. Далее необходимо поэтапно представлять каждый из зафиксированных значимых результатов, соотносить его с существовавшим ранее прочтением в опубликованных ранее исследованиях. Обязательным является и описание ограничений исследования, которые способны скомпрометировать полученные результаты. В случае обзора предметного поля или систематического обзора факт его опоры на разработанный и принятый международным сообществом протокол (например, </w:t>
      </w:r>
      <w:r w:rsidRPr="00424B2E">
        <w:rPr>
          <w:sz w:val="24"/>
          <w:szCs w:val="24"/>
        </w:rPr>
        <w:t>PRISMA</w:t>
      </w:r>
      <w:r w:rsidRPr="00424B2E">
        <w:rPr>
          <w:sz w:val="24"/>
          <w:szCs w:val="24"/>
          <w:lang w:val="ru-RU"/>
        </w:rPr>
        <w:t>) значительным образом снижает его ограничения.</w:t>
      </w:r>
    </w:p>
    <w:p w:rsidR="00F34799" w:rsidRPr="00424B2E" w:rsidRDefault="00F34799" w:rsidP="00F34799">
      <w:pPr>
        <w:ind w:left="-15"/>
        <w:rPr>
          <w:sz w:val="24"/>
          <w:szCs w:val="24"/>
          <w:lang w:val="ru-RU"/>
        </w:rPr>
      </w:pPr>
      <w:r w:rsidRPr="00424B2E">
        <w:rPr>
          <w:b/>
          <w:i/>
          <w:sz w:val="24"/>
          <w:szCs w:val="24"/>
          <w:lang w:val="ru-RU"/>
        </w:rPr>
        <w:t>Заключение (</w:t>
      </w:r>
      <w:r w:rsidRPr="00424B2E">
        <w:rPr>
          <w:b/>
          <w:i/>
          <w:sz w:val="24"/>
          <w:szCs w:val="24"/>
        </w:rPr>
        <w:t>Conclusion</w:t>
      </w:r>
      <w:r w:rsidRPr="00424B2E">
        <w:rPr>
          <w:b/>
          <w:i/>
          <w:sz w:val="24"/>
          <w:szCs w:val="24"/>
          <w:lang w:val="ru-RU"/>
        </w:rPr>
        <w:t>).</w:t>
      </w:r>
      <w:r w:rsidRPr="00424B2E">
        <w:rPr>
          <w:b/>
          <w:sz w:val="24"/>
          <w:szCs w:val="24"/>
          <w:lang w:val="ru-RU"/>
        </w:rPr>
        <w:t xml:space="preserve"> </w:t>
      </w:r>
      <w:r w:rsidRPr="00424B2E">
        <w:rPr>
          <w:sz w:val="24"/>
          <w:szCs w:val="24"/>
          <w:lang w:val="ru-RU"/>
        </w:rPr>
        <w:t>Хорошей практикой является актуализация в этом разделе цели исследования и абстрактное описание его результатов одним предложением (</w:t>
      </w:r>
      <w:r w:rsidRPr="00424B2E">
        <w:rPr>
          <w:i/>
          <w:sz w:val="24"/>
          <w:szCs w:val="24"/>
        </w:rPr>
        <w:t>take</w:t>
      </w:r>
      <w:r w:rsidRPr="00424B2E">
        <w:rPr>
          <w:i/>
          <w:sz w:val="24"/>
          <w:szCs w:val="24"/>
          <w:lang w:val="ru-RU"/>
        </w:rPr>
        <w:t xml:space="preserve"> </w:t>
      </w:r>
      <w:r w:rsidRPr="00424B2E">
        <w:rPr>
          <w:i/>
          <w:sz w:val="24"/>
          <w:szCs w:val="24"/>
        </w:rPr>
        <w:t>away</w:t>
      </w:r>
      <w:r w:rsidRPr="00424B2E">
        <w:rPr>
          <w:i/>
          <w:sz w:val="24"/>
          <w:szCs w:val="24"/>
          <w:lang w:val="ru-RU"/>
        </w:rPr>
        <w:t xml:space="preserve"> </w:t>
      </w:r>
      <w:r w:rsidRPr="00424B2E">
        <w:rPr>
          <w:i/>
          <w:sz w:val="24"/>
          <w:szCs w:val="24"/>
        </w:rPr>
        <w:t>message</w:t>
      </w:r>
      <w:r w:rsidRPr="00424B2E">
        <w:rPr>
          <w:sz w:val="24"/>
          <w:szCs w:val="24"/>
          <w:lang w:val="ru-RU"/>
        </w:rPr>
        <w:t xml:space="preserve"> – сообщение, которое читатели извлекут из статьи). </w:t>
      </w:r>
      <w:r w:rsidR="00424B2E" w:rsidRPr="00424B2E">
        <w:rPr>
          <w:sz w:val="24"/>
          <w:szCs w:val="24"/>
          <w:lang w:val="ru-RU"/>
        </w:rPr>
        <w:t>Н</w:t>
      </w:r>
      <w:r w:rsidRPr="00424B2E">
        <w:rPr>
          <w:sz w:val="24"/>
          <w:szCs w:val="24"/>
          <w:lang w:val="ru-RU"/>
        </w:rPr>
        <w:t>ельзя перечислять результаты списком ― они уже были представлены в соответствующем разделе рукописи. Далее необходимо указать сферы применения полученных результатов и дать рекомендации по направлениям дальнейших исследований темы.</w:t>
      </w:r>
    </w:p>
    <w:p w:rsidR="00F34799" w:rsidRDefault="00F34799" w:rsidP="00F34799">
      <w:pPr>
        <w:pStyle w:val="4"/>
        <w:ind w:left="-5" w:right="216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34799" w:rsidSect="00AE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799"/>
    <w:rsid w:val="001534A3"/>
    <w:rsid w:val="00424B2E"/>
    <w:rsid w:val="00475B69"/>
    <w:rsid w:val="006F51B0"/>
    <w:rsid w:val="008D65A8"/>
    <w:rsid w:val="00A4480A"/>
    <w:rsid w:val="00AE1C68"/>
    <w:rsid w:val="00C366BC"/>
    <w:rsid w:val="00E15437"/>
    <w:rsid w:val="00F3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99"/>
    <w:pPr>
      <w:spacing w:after="3" w:line="262" w:lineRule="auto"/>
      <w:ind w:left="3" w:firstLine="33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4">
    <w:name w:val="heading 4"/>
    <w:next w:val="a"/>
    <w:link w:val="40"/>
    <w:uiPriority w:val="9"/>
    <w:unhideWhenUsed/>
    <w:qFormat/>
    <w:rsid w:val="00F34799"/>
    <w:pPr>
      <w:keepNext/>
      <w:keepLines/>
      <w:spacing w:after="28" w:line="259" w:lineRule="auto"/>
      <w:ind w:left="10" w:hanging="10"/>
      <w:outlineLvl w:val="3"/>
    </w:pPr>
    <w:rPr>
      <w:rFonts w:ascii="Calibri" w:eastAsia="Calibri" w:hAnsi="Calibri" w:cs="Calibri"/>
      <w:b/>
      <w:color w:val="000000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4799"/>
    <w:rPr>
      <w:rFonts w:ascii="Calibri" w:eastAsia="Calibri" w:hAnsi="Calibri" w:cs="Calibri"/>
      <w:b/>
      <w:color w:val="000000"/>
      <w:sz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Niro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2025-03-04T12:03:00Z</dcterms:created>
  <dcterms:modified xsi:type="dcterms:W3CDTF">2025-03-04T12:29:00Z</dcterms:modified>
</cp:coreProperties>
</file>